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108" w:type="dxa"/>
        <w:tblCellMar>
          <w:left w:w="0" w:type="dxa"/>
          <w:right w:w="0" w:type="dxa"/>
        </w:tblCellMar>
        <w:tblLook w:val="04A0"/>
      </w:tblPr>
      <w:tblGrid>
        <w:gridCol w:w="9180"/>
      </w:tblGrid>
      <w:tr w:rsidR="00263701" w:rsidRPr="00263701" w:rsidTr="00263701">
        <w:trPr>
          <w:jc w:val="center"/>
        </w:trPr>
        <w:tc>
          <w:tcPr>
            <w:tcW w:w="91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8789" w:type="dxa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386"/>
              <w:gridCol w:w="2903"/>
              <w:gridCol w:w="2675"/>
            </w:tblGrid>
            <w:tr w:rsidR="00263701" w:rsidRPr="00263701">
              <w:trPr>
                <w:trHeight w:val="317"/>
                <w:jc w:val="center"/>
              </w:trPr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3701" w:rsidRPr="00263701" w:rsidRDefault="00263701" w:rsidP="00263701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5 Aralık 2011 PAZARTESİ</w:t>
                  </w:r>
                </w:p>
              </w:tc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3701" w:rsidRPr="00263701" w:rsidRDefault="00263701" w:rsidP="00263701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Palatino Linotype" w:eastAsia="Times New Roman" w:hAnsi="Palatino Linotype" w:cs="Times New Roman"/>
                      <w:b/>
                      <w:bCs/>
                      <w:color w:val="800080"/>
                      <w:sz w:val="24"/>
                      <w:szCs w:val="24"/>
                      <w:lang w:eastAsia="tr-TR"/>
                    </w:rPr>
                    <w:t>Resmî Gazete</w:t>
                  </w:r>
                </w:p>
              </w:tc>
              <w:tc>
                <w:tcPr>
                  <w:tcW w:w="2927" w:type="dxa"/>
                  <w:tcBorders>
                    <w:top w:val="nil"/>
                    <w:left w:val="nil"/>
                    <w:bottom w:val="single" w:sz="8" w:space="0" w:color="660066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3701" w:rsidRPr="00263701" w:rsidRDefault="00263701" w:rsidP="00263701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Sayı : 28133</w:t>
                  </w:r>
                </w:p>
              </w:tc>
            </w:tr>
            <w:tr w:rsidR="00263701" w:rsidRPr="00263701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3701" w:rsidRPr="00263701" w:rsidRDefault="00263701" w:rsidP="0026370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18"/>
                      <w:szCs w:val="18"/>
                      <w:lang w:eastAsia="tr-TR"/>
                    </w:rPr>
                    <w:t>YÖNETMELİK</w:t>
                  </w:r>
                </w:p>
              </w:tc>
            </w:tr>
            <w:tr w:rsidR="00263701" w:rsidRPr="00263701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da, Tar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ve Hayvanc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Bakanl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ndan:</w:t>
                  </w:r>
                </w:p>
                <w:p w:rsidR="00263701" w:rsidRPr="00263701" w:rsidRDefault="00263701" w:rsidP="00263701">
                  <w:pPr>
                    <w:spacing w:before="56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HAYVANLARININ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OLMAYAN HAREKETLER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UYGULANACAK HAYVAN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ARTLARINA</w:t>
                  </w:r>
                </w:p>
                <w:p w:rsidR="00263701" w:rsidRPr="00263701" w:rsidRDefault="00263701" w:rsidP="00263701">
                  <w:pPr>
                    <w:spacing w:before="100" w:beforeAutospacing="1" w:after="17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Ama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Kapsam, Dayanak ve Tan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mlar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Ama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ç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amac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; insan ve hayvan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korunmas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lamak ve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 hastal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yay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riskini azaltmak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n ticari olmayan hareketlerinde uygulanacak hayvan 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yap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lacak kontrollere dair usul ve esaslar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zenlemektir.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Kapsam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2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netmelik, 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erisindeki hareketleri,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rkiye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den di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lkelere hareketleri ile di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lkelerden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rkiye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 hareketlerinde uygulanacak hayvan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 ilgili usul ve esaslar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kapsar.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27/9/1994 tarihli ve 4041 say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Kanunla uygun bulunan Nesli Tehlikede Olan Yaban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î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 ve Bitki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rlerinin Uluslararas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Ticaretine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kin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 ve taraf olunan ekleri kapsam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ndaki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rlerin korunmas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nelik kurallar, hayvan 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 ilgili olmayan, baz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ve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hareketlerinin 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tlanmas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ili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kin mevzuat h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 sakl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Dayanak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3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netmelik; 11/6/2010 tarihli ve 5996 say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Veteriner Hizmetleri, Bitki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ve Yem Kanununun 34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maddesine dayan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larak haz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rlanm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Bu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netmelik, Avrupa Birli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inin Pet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n Ticari Olmayan Hareketlerinde Uygulanan Hayvan 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Dair 998/2003 say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Konsey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2004/824/EC say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pek, Kedi ve Gelinciklerin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lkelerden Toplulu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Ticari Olamayan Hareketleri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Model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Sertifikas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Dair Komisyon Karar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paralel olarak haz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rlanm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Tan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mlar ve k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saltmalar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4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netmelikte ge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en;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 Bakanl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k: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da, Tar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ve Hayvanc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Bakanl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Belge kontrol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: Veteriner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sertifikas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sevkiyata 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lik eden di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 belgelerin kontrol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 CITES: 27/9/1994 tarihli ve 4041 say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Kanunla uygun bulunan Nesli Tehlikede Olan Yaban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î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 ve Bitki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rlerinin Uluslararas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Ticaretine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kin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 ve taraf olunan eklerini,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: Sahiplerinin ya da sahipleri ad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sorumlulu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unu alm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ilerin yan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nda 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lastRenderedPageBreak/>
                    <w:t>bulunan,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ahsa sat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 da devredilmesi ama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lanmayan 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lar, kabuklu hayvanlar ve 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mes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haricindeki omurgas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zlar,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amfibik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hayvanlar, 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pek, kedi, gelincik,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bal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ngen, kemirgen, evcil tav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an ve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ku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d) Fiziksel kontrol: Numune alma ve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laboratuvar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testlerini de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eren sevkiyat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kendisi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zerinde yap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kontrol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e) Giri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: Mallar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rkiye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lgesine ve serbest b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lgelere giri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i, ithalat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transit rejimine tabi tutulmas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f) Hareket: 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hareketlerini,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rkiye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den ba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 bir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lkeye veya ba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 bir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lkeden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rkiye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 giri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lerini veya tekrar giri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lerini,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g) Kimlik kontrol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: Veteriner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sertifikas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ilgili mevzuatta belirlenmi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sevkiyata 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lik eden di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 belgelerde beyan edilen bilgilerle sevkiyat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birbirini tutup tutmad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anlamak amac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yla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rsel olarak yap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kontrol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Merkezi Yetkili Makam: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ve Kontrol Genel 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h) Pasaport: 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olarak tan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mlayan ve bu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evesinde kontrol edilecek hususlara ili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kin ev hayvan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durumunu belgeleyen belgeyi,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Resm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î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veteriner hekim: Bu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netmelikteki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revleri Bakanl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ad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yapan Bakanl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personeli veteriner hekimi,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i) Veteriner kontrol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: Veteriner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kontrol noktas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 veya veteriner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kontrol noktas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n 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bulunmad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yerlerde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Bakanl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il 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klerinde, Merkezi Yetkili Makam taraf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yetkilendirilen ilgili personel taraf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ndan, hayvan ve insan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do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rudan veya dolayl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olarak korumak amac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yla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len belge, kimlik ve fiziksel kontrolleri kapsayan her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resm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î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kontrol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j) Veteriner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sertifikas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: Bu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 kapsam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ndaki 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Veteriner Hizmetleri, Bitki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ve Yem Kanunu kapsam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uygun oldu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unu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steren, resm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î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veteriner hekim taraf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zenlenen belgeyi,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ifade eder.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Genel H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Kimliklendirme</w:t>
                  </w:r>
                  <w:proofErr w:type="spellEnd"/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5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Ek-1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 yer alan hayvan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rlerinden 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A ve 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B</w:t>
                  </w:r>
                  <w:r w:rsidRPr="00263701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de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ralanan hayvan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rlerinin,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okunabilir bir 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vme ya da elektronik bir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kimliklendirme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sistemi (mikro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ip) sistemlerinden biri ile tan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mlanm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gerekir.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Hayvan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elektronik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kimliklendirme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sistemi ile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kimliklendirilmesi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durumunda, okuyucunun (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transponder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Ek-1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(A) b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ndeki h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mlere uygun olmas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gerekir. Aksi takdirde hayvan sahibi ya da sahibi ad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hayvandan sorumlu olan ki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i, yap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lacak resm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î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kontrollerde hayvan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kimli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ini tespit etmeye yarayacak okuyucuyu temin etmek zorundad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(3) Hayvan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kimli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i, hayvan sahibinin ad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adresini belirleyen ayr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Kuduz a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s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lastRenderedPageBreak/>
                    <w:t>MADDE 6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Kuduz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periyodik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lamalar, Ek-1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(B) b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uygun olarak yap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Kuduz a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s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kontrol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7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Yetkili bir veteriner hekim taraf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son kuduz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en az 30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sonra 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nan kan 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serumu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rne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Avrupa Birli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taraf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kuduz hastal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testi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onaylanm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laboratuvara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anti-kuduz antikor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titrasyon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testi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nderilir. 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tralize edici antikor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titresi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en az 0,5 UI/ml. olarak veya 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 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zeyde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Laboratuvar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test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cretleri 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sahipleri taraf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kar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56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</w:p>
                <w:p w:rsidR="00263701" w:rsidRPr="00263701" w:rsidRDefault="00263701" w:rsidP="00263701">
                  <w:pPr>
                    <w:spacing w:before="100" w:beforeAutospacing="1" w:after="56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Hareketleri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lke i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erisindeki hareket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8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sahipleri, seyahat ederken yanlar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lik eden 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ait bir kimlik belgesi ta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ve yetkili makamlar taraf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sorulmas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durumunda, hayvana ait kimlik belgesini sunar.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rkiye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den di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er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lkelere hareket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9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rkiye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den di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lkelere hareketleri, hayvan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gidece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lkenin ulusal mevzuat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tabidir.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Hayvan sahibi, var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lkesinin yetkili makam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veya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lkenin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rkiye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 bulunan temsilcili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ine gereken bilgileri hareket tarihinden en az 6 ay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 dan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(3) Temin edilen bilgiler, hayvana ili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kin istenen kan testi, veteriner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sertifikas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gibi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yerine getirilmesi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derhal hayvan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yapaca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ilgili veteriner te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kilat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bildirilir ve gerekli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lemler yap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Ev ve s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s hayvanlar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n T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rkiye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ye hareketleri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10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rkiye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 kedi, 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pek ve gelinciklerin yolcu beraberinde giri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i, ancak Bakanl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taraf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ndan 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belirlenmi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olan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giri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kap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ger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ekle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ebilir. Kedi, 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pek ve gelincikler;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 5 inci madde h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mlerine uygun olarak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kimliklendirilmi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ş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olur.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6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madde h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 do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rultusunda kuduz hastal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kar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olur.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 Hareketlerinden 3 ay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 ve son kuduz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en az 30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sonra yetkili bir veteriner hekim taraf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nan kan serumu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rneklerinde antikor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titrasyon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testi, 7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nci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madde h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mlerine uygun olarak yap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 ve hayvan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kabul edilebilir anti-kuduz antikor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titresine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sahip oldu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unu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sterir sonu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raporu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rkiye giri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sunulmak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zere temin edilir.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Kuduz antikor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titrasyon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testi, kabul edilebilir anti-kuduz antikor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titresine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sahip oldu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 pasaportunda belirtilen ve kuduz hastal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kar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zenli ve 6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maddeye uygun olarak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lanan hayvanlar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tekrar talep edilmez.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d)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rkiye men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eli olan 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n, ba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 bir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lkeye gidip tekrar 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nmesi durumunda;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rkiye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den 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hareketinden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kabul edilebilir anti-kuduz antikor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titresine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sahip oldu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unu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sterir sonu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raporu varsa, (c) bendinde ge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en 3 ayl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ko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ulu aranmaz.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e) 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men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 veteriner servisi taraf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zenlenmi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onaylanm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Ek-2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rne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verilen bir veteriner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sertifikas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sahip olmas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gerekir.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lastRenderedPageBreak/>
                    <w:t>f) 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na, yetkili bir veteriner hekimce verilen pasaport 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lik eder. Bu pasaportun, yetkili bir veteriner hekim taraf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uygulanm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olan kuduz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6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nc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ı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madde h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mlerine uygunlu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unu ve ge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erlilik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resinin halen devam etti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ini, ayr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ca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 hastal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klara kar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 ila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uygulamalar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yap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do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rulamas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gerekir.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rkiye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 3 ayl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ktan 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lanmam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kedi, 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pek ve gelinciklerin giri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ine,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getirildi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lkenin kuduz hastal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ili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kin hayvan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durumu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 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narak Bakanl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belirledi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kar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ko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uluyla izin verilebilir.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(3) Ek-1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deki hayvan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rlerinden 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de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yer alan hayvan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rlerinin yolcu beraberinde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lkeye giri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ine ili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kin usul ve esaslar Bakanl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 belirlenir.</w:t>
                  </w:r>
                </w:p>
                <w:p w:rsidR="00263701" w:rsidRPr="00263701" w:rsidRDefault="00263701" w:rsidP="00263701">
                  <w:pPr>
                    <w:spacing w:before="56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</w:p>
                <w:p w:rsidR="00263701" w:rsidRPr="00263701" w:rsidRDefault="00263701" w:rsidP="00263701">
                  <w:pPr>
                    <w:spacing w:before="100" w:beforeAutospacing="1" w:after="56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itli ve Son H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Resm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î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kontroller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11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rkiye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ye kedi, 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pek ve gelinciklerin yolcu beraberinde giri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ine ili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kin resm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î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kontroller, ilgili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ile koordinasyon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erisinde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(2) Hayvan sahibi veya hayvandan sorumlu ki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i, hayvan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bu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netmelikle belirlenen kurallar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steren her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bilgi ve belgeyi resm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î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kontrollerden sorumlu otoritelere sunmak zorundad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(3) Yap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 kontroller sonucunda, bu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uygun bulunmayan hayvanlar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in, yetkili otorite 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resm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î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veterinere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 dan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arak;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 Men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lkeye geri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nderir.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olan durumlarda hayvanlar, gerekli hayvan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ko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ullar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 kar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tespiti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gereken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 kadar karantina alt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tutulur.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 Geri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nderilmesi veya karantina alt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narak izole edilmesi 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olmayan hayvanlar tazminats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 olarak itlaf edilir.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(4) Ev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ticari olmayan hareketlerinde uygulanan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lkeye giri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 ile ilgili ko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ullara ili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kin bilgiler, kamuya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ve kolay ula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labilir olarak sunulur.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(5) Kontrollere ve karantinaya ili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kin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masraflar hayvan sahibine aittir.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Koruma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nlemleri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12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Bakanl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gerek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 ev ve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lkeye giri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lerinde, ilgili mevzuat h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 gere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ince koruma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nlemleri 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Elektronik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kimliklendirme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sistemi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GE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Çİ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C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5 inci maddede belirtilen elektronik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kimliklendirme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sistemi ilgililerce 1/1/2013 tarihinden itibaren aran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Ge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i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h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mleri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GE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Çİ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C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2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10 uncu maddenin birinci 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kras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(c), (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), (d), (e) ve (f) bentleri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girinceye kadar konuyla ilgili mevcut h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mlerin uygulamas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devam olunur.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lastRenderedPageBreak/>
                    <w:t>Y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rl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 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13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in;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 10 uncu maddenin birinci 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kras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(c), (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), (d), (e) ve (f) bentleri yay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tarihinden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ay sonra,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Di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 h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 yay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tarihinde,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 girer.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Y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tme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MADDE 14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–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(1) Bu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netmelik h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mlerini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da, Tar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ve Hayvanc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Bakan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EK-1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Hayvan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rleri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KISIM A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pekler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Kediler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KISIM B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Gelincikler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KISIM C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Omurgas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zlar (ar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 ve kabuklular hari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), tropik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bal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amfibiler,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ngenler.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Ku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lar: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rler (k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mes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hari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mes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dam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 ya da 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ketime 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nelik et veya yumurta ya da av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tedariki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beslenen ya da tutulan tavuk, hindi,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be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lang w:eastAsia="tr-TR"/>
                    </w:rPr>
                    <w:t>ç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tavu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u,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rdek, kaz, b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rc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n,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vercin,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n, keklik ve deveku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u anlam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gelir.)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Memeliler: kemirgenler ve evcil tav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anlar.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A) K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ML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KLEND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RME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LE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LG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TEKN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ARTLAR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Standart elektronik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kimliklendirme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sistemi, yaln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zca okunabilir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zellikte pasif radyo frekansl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kimliklendirme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aletidir. (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transponder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Bu aletin;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1) ISO 11784 standard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uygun ve HDX veya FDX-B teknolojilerine sahip olmas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gerekir.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2) ISO 11785 standard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uygun bir okuyucu taraf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okunabilir olmas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gerekir.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lastRenderedPageBreak/>
                    <w:t>B) KUDUZ HASTALI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INA KAR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I A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ILAMA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LE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LG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TEKN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İ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b/>
                      <w:bCs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ARTLAR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Kuduz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daki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kar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halinde ge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erli kabul edilir.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1) Kuduz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;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Modifiye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edilmi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canl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bir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olamaz ve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daki kategorilerden birinde yer 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(i) Beher dozda en az bir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antijenik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nite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eren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inaktive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bir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(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ii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Canl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vir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 vekt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 kuduz vir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ba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glikoproteinini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steren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rekombine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bir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nya Hayvan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kilat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(OIE) yay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mlad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, Kara Hayvanlar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 Kullan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ma Mahsus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lar ve Te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his Testleri K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lavuzuna uygun olur.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2) Kuduz hastal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kar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yap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bir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lama, ancak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daki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artlar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kar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lanmas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halinde ge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erli kabul edilir.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a) Pasaportun veya hayvan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sertifikas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ilgili b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 belirtilen tarihte yap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olmal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b) Paragraf (a)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’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da belirtilen tarih, pasaportun veya hayvan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sertifikas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ilgili b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 belirtilen mikro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ip uygulama tarihinden erken bir tarih olamaz.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c) Onayl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yap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lkede, kuduz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verilen pazarlama ruhsat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ait teknik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artnameye uygun olarak, ilk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imalat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taraf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ndan uyulmas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nerilen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 protokol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tamamlanmas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zerinden en az 21 g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ge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olmal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) Onayl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yap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lkede, kuduz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 verilen pazarlama ruhsat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na ait teknik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artnamede belirtildi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zere,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ge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erlilik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resi pasaportun veya hayvan sa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sertifikas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ilgili b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m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nde yetkili veteriner hekim taraf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 xml:space="preserve">ndan 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lenmi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olmal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tLeast"/>
                    <w:ind w:firstLine="56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d)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proofErr w:type="spellStart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Rapel</w:t>
                  </w:r>
                  <w:proofErr w:type="spellEnd"/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lama,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ö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nceki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laman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n ge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erlilik s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ü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resi i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ç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inde yap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lmad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ığı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takdirde,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“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ilk 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şı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lama</w:t>
                  </w:r>
                  <w:r w:rsidRPr="00263701">
                    <w:rPr>
                      <w:rFonts w:ascii="Times" w:eastAsia="Times New Roman" w:hAnsi="Times" w:cs="Times"/>
                      <w:sz w:val="18"/>
                      <w:szCs w:val="18"/>
                      <w:lang w:eastAsia="tr-TR"/>
                    </w:rPr>
                    <w:t>”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lang w:eastAsia="tr-TR"/>
                    </w:rPr>
                    <w:t> </w:t>
                  </w: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olarak kabul edilir.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263701" w:rsidRPr="00263701" w:rsidRDefault="00263701" w:rsidP="00263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EK-2</w:t>
                  </w:r>
                </w:p>
                <w:p w:rsidR="00263701" w:rsidRPr="00263701" w:rsidRDefault="00263701" w:rsidP="00263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263701" w:rsidRPr="00263701" w:rsidRDefault="00263701" w:rsidP="00263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YOLCU BERABERİ KEDİ/ KÖPEK/ GELİNCİKLERİN TÜRKİYE CUMHURİYETİ’NE TİCARİ OLMAYAN HAREKETLERİNDE ORİJİN VE VETERİNER SAĞLIK SERTİFİKASI</w:t>
                  </w:r>
                </w:p>
                <w:p w:rsidR="00263701" w:rsidRPr="00263701" w:rsidRDefault="00263701" w:rsidP="00263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VETERINARY HEALTH AND ORIGIN CERTIFICATE OF CATS/ DOGS/ FERRETS WITH THE PASSENGER INTENDED TO MOVEMENTS TO THE REPUBLIC OF TURKEY</w:t>
                  </w:r>
                </w:p>
                <w:p w:rsidR="00263701" w:rsidRPr="00263701" w:rsidRDefault="00263701" w:rsidP="00263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 </w:t>
                  </w:r>
                </w:p>
                <w:tbl>
                  <w:tblPr>
                    <w:tblW w:w="8505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728"/>
                  </w:tblGrid>
                  <w:tr w:rsidR="00263701" w:rsidRPr="00263701">
                    <w:trPr>
                      <w:trHeight w:val="20"/>
                      <w:jc w:val="center"/>
                    </w:trPr>
                    <w:tc>
                      <w:tcPr>
                        <w:tcW w:w="9288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keepNext/>
                          <w:spacing w:after="0" w:line="240" w:lineRule="auto"/>
                          <w:jc w:val="both"/>
                          <w:outlineLvl w:val="1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Hayvanın sevk edildiği ülke/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Country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dispatch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the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animal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: ____________________________________</w:t>
                        </w:r>
                      </w:p>
                      <w:p w:rsidR="00263701" w:rsidRPr="00263701" w:rsidRDefault="00263701" w:rsidP="00263701">
                        <w:pPr>
                          <w:keepNext/>
                          <w:spacing w:after="0" w:line="240" w:lineRule="auto"/>
                          <w:jc w:val="both"/>
                          <w:outlineLvl w:val="1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Sertifikanın seri numarası/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Serial number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the certificate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:      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___________________________________</w:t>
                        </w:r>
                      </w:p>
                      <w:p w:rsidR="00263701" w:rsidRPr="00263701" w:rsidRDefault="00263701" w:rsidP="00263701">
                        <w:pPr>
                          <w:spacing w:after="0" w:line="2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63701" w:rsidRPr="00263701">
                    <w:trPr>
                      <w:trHeight w:val="20"/>
                      <w:jc w:val="center"/>
                    </w:trPr>
                    <w:tc>
                      <w:tcPr>
                        <w:tcW w:w="9288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I. Hayvan Sahibinin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Responsible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Person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Accompanying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the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Animal</w:t>
                        </w:r>
                        <w:proofErr w:type="spellEnd"/>
                      </w:p>
                      <w:tbl>
                        <w:tblPr>
                          <w:tblpPr w:leftFromText="141" w:rightFromText="141" w:vertAnchor="text"/>
                          <w:tblW w:w="9067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490"/>
                          <w:gridCol w:w="4577"/>
                        </w:tblGrid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4490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Adı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First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name 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577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Soyadı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Surname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</w:tc>
                        </w:tr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9067" w:type="dxa"/>
                              <w:gridSpan w:val="2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jc w:val="both"/>
                                <w:rPr>
                                  <w:rFonts w:ascii="Tahoma" w:eastAsia="Times New Roman" w:hAnsi="Tahoma" w:cs="Tahoma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Adresi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Address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</w:tr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4490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Posta Kodu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Postcode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57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Şehir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City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</w:tc>
                        </w:tr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4490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Ülke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Country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577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Telefon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Telephone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</w:tc>
                        </w:tr>
                      </w:tbl>
                      <w:p w:rsidR="00263701" w:rsidRPr="00263701" w:rsidRDefault="00263701" w:rsidP="00263701">
                        <w:pPr>
                          <w:spacing w:after="0" w:line="2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</w:p>
                    </w:tc>
                  </w:tr>
                  <w:tr w:rsidR="00263701" w:rsidRPr="00263701">
                    <w:trPr>
                      <w:trHeight w:val="20"/>
                      <w:jc w:val="center"/>
                    </w:trPr>
                    <w:tc>
                      <w:tcPr>
                        <w:tcW w:w="9288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II. Hayvanın Tanımı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Description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the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Animal</w:t>
                        </w:r>
                        <w:proofErr w:type="spellEnd"/>
                      </w:p>
                      <w:tbl>
                        <w:tblPr>
                          <w:tblpPr w:leftFromText="141" w:rightFromText="141" w:vertAnchor="text"/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226"/>
                          <w:gridCol w:w="4266"/>
                        </w:tblGrid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4530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lastRenderedPageBreak/>
                                <w:t>Türü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Species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530" w:type="dxa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Irkı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Breed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</w:tc>
                        </w:tr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4530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Cinsiyeti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Sex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530" w:type="dxa"/>
                              <w:vMerge w:val="restart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Renk ve İşaretler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Colour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and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type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</w:tr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4530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Doğum Tarihi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Date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of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birth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</w:p>
                          </w:tc>
                        </w:tr>
                      </w:tbl>
                      <w:p w:rsidR="00263701" w:rsidRPr="00263701" w:rsidRDefault="00263701" w:rsidP="00263701">
                        <w:pPr>
                          <w:spacing w:after="0" w:line="2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</w:p>
                    </w:tc>
                  </w:tr>
                  <w:tr w:rsidR="00263701" w:rsidRPr="00263701">
                    <w:trPr>
                      <w:trHeight w:val="20"/>
                      <w:jc w:val="center"/>
                    </w:trPr>
                    <w:tc>
                      <w:tcPr>
                        <w:tcW w:w="9288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lastRenderedPageBreak/>
                          <w:t>III. Hayvanın Kimliği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Identification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the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animal</w:t>
                        </w:r>
                        <w:proofErr w:type="spellEnd"/>
                      </w:p>
                      <w:tbl>
                        <w:tblPr>
                          <w:tblpPr w:leftFromText="141" w:rightFromText="141" w:vertAnchor="text"/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240"/>
                          <w:gridCol w:w="4252"/>
                        </w:tblGrid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9060" w:type="dxa"/>
                              <w:gridSpan w:val="2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Mikro-çip No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Microchip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number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</w:tr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4527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jc w:val="both"/>
                                <w:rPr>
                                  <w:rFonts w:ascii="Tahoma" w:eastAsia="Times New Roman" w:hAnsi="Tahoma" w:cs="Tahoma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Mikro-çipin Yeri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Location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of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microchip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53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Mikro-çip yapıldığı tarih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Date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of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microchipping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</w:tc>
                        </w:tr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4527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jc w:val="both"/>
                                <w:rPr>
                                  <w:rFonts w:ascii="Tahoma" w:eastAsia="Times New Roman" w:hAnsi="Tahoma" w:cs="Tahoma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Dövme No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Tattoo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number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533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Dövme yapıldığı tarih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Date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of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tattooing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</w:tc>
                        </w:tr>
                      </w:tbl>
                      <w:p w:rsidR="00263701" w:rsidRPr="00263701" w:rsidRDefault="00263701" w:rsidP="00263701">
                        <w:pPr>
                          <w:spacing w:after="0" w:line="2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</w:p>
                    </w:tc>
                  </w:tr>
                  <w:tr w:rsidR="00263701" w:rsidRPr="00263701">
                    <w:trPr>
                      <w:trHeight w:val="20"/>
                      <w:jc w:val="center"/>
                    </w:trPr>
                    <w:tc>
                      <w:tcPr>
                        <w:tcW w:w="9288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IV. Kuduz Hastalığına Karşı Aşılama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Vaccination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against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Rabies</w:t>
                        </w:r>
                        <w:proofErr w:type="spellEnd"/>
                      </w:p>
                      <w:tbl>
                        <w:tblPr>
                          <w:tblpPr w:leftFromText="141" w:rightFromText="141" w:vertAnchor="text"/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815"/>
                          <w:gridCol w:w="2873"/>
                          <w:gridCol w:w="2804"/>
                        </w:tblGrid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9060" w:type="dxa"/>
                              <w:gridSpan w:val="3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Aşının adı ve Üretici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Manufacturer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and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name of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vaccine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</w:tr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3015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keepNext/>
                                <w:spacing w:before="240" w:after="60" w:line="240" w:lineRule="auto"/>
                                <w:outlineLvl w:val="0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kern w:val="36"/>
                                  <w:sz w:val="32"/>
                                  <w:szCs w:val="32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kern w:val="36"/>
                                  <w:sz w:val="18"/>
                                  <w:szCs w:val="18"/>
                                  <w:lang w:eastAsia="tr-TR"/>
                                </w:rPr>
                                <w:t>Parti No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18"/>
                                  <w:lang w:eastAsia="tr-TR"/>
                                </w:rPr>
                                <w:t>Batch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18"/>
                                  <w:lang w:eastAsia="tr-TR"/>
                                </w:rPr>
                                <w:t>Number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024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Aşılama Tarihi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Vaccination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Date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</w:tc>
                          <w:tc>
                            <w:tcPr>
                              <w:tcW w:w="3021" w:type="dxa"/>
                              <w:tcBorders>
                                <w:top w:val="nil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Geçerlilik Süresi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Valid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until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</w:tc>
                        </w:tr>
                      </w:tbl>
                      <w:p w:rsidR="00263701" w:rsidRPr="00263701" w:rsidRDefault="00263701" w:rsidP="00263701">
                        <w:pPr>
                          <w:spacing w:after="0" w:line="2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</w:p>
                    </w:tc>
                  </w:tr>
                  <w:tr w:rsidR="00263701" w:rsidRPr="00263701">
                    <w:trPr>
                      <w:trHeight w:val="20"/>
                      <w:jc w:val="center"/>
                    </w:trPr>
                    <w:tc>
                      <w:tcPr>
                        <w:tcW w:w="9288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V. Kuduz Hastalığında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serolojik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testler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(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talep edildiğinde )/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Rabies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serological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test(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When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required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)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Ben, ………………………(gün/ay/yıl) tarihinde hayvandan alınan kan örneğinde Avrupa Birliği tarafından onaylanmış bir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laboratuvarda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yapılmış olan bir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serolojik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teste ait ve anti-kuduz antikor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titresinin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0,5 IU/ml veya daha yüksek olduğunu belgeleyen resmi kayıtları gördüm.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 I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have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seen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an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official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record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the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result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of a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serological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test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for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theanimal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,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carried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out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on a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sample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taken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on(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dd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/mm/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yyyy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) .....................,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and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tested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in an EU-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approved laboratory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,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which statesthat the rabbies neutralising antibody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titre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was equal to or greater than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0.5 IU/ml.</w:t>
                        </w:r>
                      </w:p>
                      <w:p w:rsidR="00263701" w:rsidRPr="00263701" w:rsidRDefault="00263701" w:rsidP="00263701">
                        <w:pPr>
                          <w:spacing w:after="0" w:line="2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</w:tc>
                  </w:tr>
                </w:tbl>
                <w:p w:rsidR="00263701" w:rsidRPr="00263701" w:rsidRDefault="00263701" w:rsidP="00263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263701" w:rsidRPr="00263701" w:rsidRDefault="00263701" w:rsidP="00263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263701" w:rsidRPr="00263701" w:rsidRDefault="00263701" w:rsidP="00263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 </w:t>
                  </w: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498"/>
                    <w:gridCol w:w="4230"/>
                  </w:tblGrid>
                  <w:tr w:rsidR="00263701" w:rsidRPr="00263701">
                    <w:tc>
                      <w:tcPr>
                        <w:tcW w:w="9210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Resmi Veteriner Hekim veya yetkili otorite tarafından yetkilendirilmiş Veteriner Hekim(yetkilendirilmiş veteriner hekim ise bir sonraki bölümde Yetkili Otorite bunu onaylamak durumundadır.)(*)/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Official Veterinarian or Veterinarianauthorised by the competent authority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( in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the latter case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,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the competent authority must endorse the certificate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)(*)</w:t>
                        </w:r>
                      </w:p>
                      <w:tbl>
                        <w:tblPr>
                          <w:tblpPr w:leftFromText="141" w:rightFromText="141" w:vertAnchor="text"/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271"/>
                          <w:gridCol w:w="4221"/>
                        </w:tblGrid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4481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Adı Soyadı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First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Name,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Surname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503" w:type="dxa"/>
                              <w:vMerge w:val="restart"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İMZA, TARİH&amp;MÜHÜR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 SIGNATURE, DATE&amp;STAMP</w:t>
                              </w:r>
                            </w:p>
                          </w:tc>
                        </w:tr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4481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Adres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Address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</w:p>
                          </w:tc>
                        </w:tr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4481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Posta kodu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Postcode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</w:p>
                          </w:tc>
                        </w:tr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4481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Şehir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City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</w:p>
                          </w:tc>
                        </w:tr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4481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Ülke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Country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</w:p>
                          </w:tc>
                        </w:tr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4481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Telefon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Telephone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single" w:sz="8" w:space="0" w:color="auto"/>
                                <w:left w:val="nil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</w:p>
                          </w:tc>
                        </w:tr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8984" w:type="dxa"/>
                              <w:gridSpan w:val="2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(*)Uygun olarak siliniz/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Delete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as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applicable</w:t>
                              </w:r>
                              <w:proofErr w:type="spellEnd"/>
                            </w:p>
                          </w:tc>
                        </w:tr>
                      </w:tbl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</w:p>
                    </w:tc>
                  </w:tr>
                  <w:tr w:rsidR="00263701" w:rsidRPr="00263701">
                    <w:tc>
                      <w:tcPr>
                        <w:tcW w:w="921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tbl>
                        <w:tblPr>
                          <w:tblpPr w:leftFromText="141" w:rightFromText="141" w:vertAnchor="text"/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8492"/>
                        </w:tblGrid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9212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Yetkili otorite tarafından onaylama(Resmî Veteriner tarafından onaylamış ise gerekli değil)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Endorsement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by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thecompetent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</w:t>
                              </w:r>
                              <w:proofErr w:type="spellStart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authority</w:t>
                              </w:r>
                              <w:proofErr w:type="spellEnd"/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( Not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necessary when the certificate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is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signed by 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an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lang w:eastAsia="tr-TR"/>
                                </w:rPr>
                                <w:t> official veterinarian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)</w:t>
                              </w:r>
                            </w:p>
                          </w:tc>
                        </w:tr>
                        <w:tr w:rsidR="00263701" w:rsidRPr="00263701">
                          <w:trPr>
                            <w:cantSplit/>
                          </w:trPr>
                          <w:tc>
                            <w:tcPr>
                              <w:tcW w:w="9212" w:type="dxa"/>
                              <w:tcBorders>
                                <w:top w:val="nil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tcMar>
                                <w:top w:w="0" w:type="dxa"/>
                                <w:left w:w="70" w:type="dxa"/>
                                <w:bottom w:w="0" w:type="dxa"/>
                                <w:right w:w="70" w:type="dxa"/>
                              </w:tcMar>
                              <w:hideMark/>
                            </w:tcPr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TARİH&amp;MÜHÜR</w:t>
                              </w: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/ DATE&amp;STAMP :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  <w:p w:rsidR="00263701" w:rsidRPr="00263701" w:rsidRDefault="00263701" w:rsidP="00263701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tr-TR"/>
                                </w:rPr>
                              </w:pPr>
                              <w:r w:rsidRPr="00263701">
                                <w:rPr>
                                  <w:rFonts w:ascii="Times New Roman" w:eastAsia="Times New Roman" w:hAnsi="Times New Roman" w:cs="Times New Roman"/>
                                  <w:sz w:val="18"/>
                                  <w:szCs w:val="18"/>
                                  <w:lang w:eastAsia="tr-TR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</w:p>
                    </w:tc>
                  </w:tr>
                  <w:tr w:rsidR="00263701" w:rsidRPr="00263701">
                    <w:tc>
                      <w:tcPr>
                        <w:tcW w:w="921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VI. Kene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Enfestasyonu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Tedavisi (talep edildiğinde)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Tick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Treatment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(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when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required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)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63701" w:rsidRPr="00263701">
                    <w:tc>
                      <w:tcPr>
                        <w:tcW w:w="921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Ürünün ve imalatçısının adı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Manufacturer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and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name 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product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lastRenderedPageBreak/>
                          <w:t> </w:t>
                        </w:r>
                      </w:p>
                    </w:tc>
                  </w:tr>
                  <w:tr w:rsidR="00263701" w:rsidRPr="00263701">
                    <w:tc>
                      <w:tcPr>
                        <w:tcW w:w="921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lastRenderedPageBreak/>
                          <w:t>Tedavinin uygulandığı tarih ve uygulama saati(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gg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aa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/yy+saat)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Date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and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time 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treatment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(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dd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/mm/yy+24-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hour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clock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)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63701" w:rsidRPr="00263701">
                    <w:tc>
                      <w:tcPr>
                        <w:tcW w:w="921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Veteriner Hekimin adı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 Name 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veterinarian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</w:tc>
                  </w:tr>
                  <w:tr w:rsidR="00263701" w:rsidRPr="00263701">
                    <w:trPr>
                      <w:trHeight w:val="468"/>
                    </w:trPr>
                    <w:tc>
                      <w:tcPr>
                        <w:tcW w:w="460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Adres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Address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</w:tc>
                    <w:tc>
                      <w:tcPr>
                        <w:tcW w:w="4605" w:type="dxa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İMZA, TARİH&amp;MÜHÜR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 SIGNATURE, DATE&amp;STAMP</w:t>
                        </w:r>
                      </w:p>
                    </w:tc>
                  </w:tr>
                  <w:tr w:rsidR="00263701" w:rsidRPr="00263701">
                    <w:trPr>
                      <w:trHeight w:val="468"/>
                    </w:trPr>
                    <w:tc>
                      <w:tcPr>
                        <w:tcW w:w="460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Postakodu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Postcode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</w:p>
                    </w:tc>
                  </w:tr>
                  <w:tr w:rsidR="00263701" w:rsidRPr="00263701">
                    <w:trPr>
                      <w:trHeight w:val="468"/>
                    </w:trPr>
                    <w:tc>
                      <w:tcPr>
                        <w:tcW w:w="460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Şehir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City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</w:p>
                    </w:tc>
                  </w:tr>
                  <w:tr w:rsidR="00263701" w:rsidRPr="00263701">
                    <w:trPr>
                      <w:trHeight w:val="468"/>
                    </w:trPr>
                    <w:tc>
                      <w:tcPr>
                        <w:tcW w:w="460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Ülke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Country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</w:p>
                    </w:tc>
                  </w:tr>
                  <w:tr w:rsidR="00263701" w:rsidRPr="00263701">
                    <w:trPr>
                      <w:trHeight w:val="468"/>
                    </w:trPr>
                    <w:tc>
                      <w:tcPr>
                        <w:tcW w:w="460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Telefon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Telephone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</w:p>
                    </w:tc>
                  </w:tr>
                  <w:tr w:rsidR="00263701" w:rsidRPr="00263701">
                    <w:tc>
                      <w:tcPr>
                        <w:tcW w:w="921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VII. Ekinokok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ozis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Tedavisi(talep edildiğinde)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EchinococcusTreatment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(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when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required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)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63701" w:rsidRPr="00263701">
                    <w:tc>
                      <w:tcPr>
                        <w:tcW w:w="921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Ürünün ve imalatçısının adı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Manufacturer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and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name 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product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63701" w:rsidRPr="00263701">
                    <w:tc>
                      <w:tcPr>
                        <w:tcW w:w="921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Tedavinin uygulandığı tarih ve uygulama saati(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gg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aa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/yy+saat)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Date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and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time 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treatment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(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dd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/mm/yy+24-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hour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clock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)</w:t>
                        </w:r>
                      </w:p>
                    </w:tc>
                  </w:tr>
                  <w:tr w:rsidR="00263701" w:rsidRPr="00263701">
                    <w:tc>
                      <w:tcPr>
                        <w:tcW w:w="9210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Veteriner Hekimin adı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 Name 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veterinarian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</w:tc>
                  </w:tr>
                  <w:tr w:rsidR="00263701" w:rsidRPr="00263701">
                    <w:trPr>
                      <w:trHeight w:val="468"/>
                    </w:trPr>
                    <w:tc>
                      <w:tcPr>
                        <w:tcW w:w="460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Adres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Address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</w:tc>
                    <w:tc>
                      <w:tcPr>
                        <w:tcW w:w="4605" w:type="dxa"/>
                        <w:vMerge w:val="restart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İMZA, TARİH&amp;MÜHÜR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 SIGNATURE, DATE&amp;STAMP</w:t>
                        </w:r>
                      </w:p>
                    </w:tc>
                  </w:tr>
                  <w:tr w:rsidR="00263701" w:rsidRPr="00263701">
                    <w:trPr>
                      <w:trHeight w:val="468"/>
                    </w:trPr>
                    <w:tc>
                      <w:tcPr>
                        <w:tcW w:w="460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Postakodu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Postcode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</w:p>
                    </w:tc>
                  </w:tr>
                  <w:tr w:rsidR="00263701" w:rsidRPr="00263701">
                    <w:trPr>
                      <w:trHeight w:val="468"/>
                    </w:trPr>
                    <w:tc>
                      <w:tcPr>
                        <w:tcW w:w="460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Şehir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City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</w:p>
                    </w:tc>
                  </w:tr>
                  <w:tr w:rsidR="00263701" w:rsidRPr="00263701">
                    <w:trPr>
                      <w:trHeight w:val="468"/>
                    </w:trPr>
                    <w:tc>
                      <w:tcPr>
                        <w:tcW w:w="460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Ülke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Country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</w:p>
                    </w:tc>
                  </w:tr>
                  <w:tr w:rsidR="00263701" w:rsidRPr="00263701">
                    <w:trPr>
                      <w:trHeight w:val="468"/>
                    </w:trPr>
                    <w:tc>
                      <w:tcPr>
                        <w:tcW w:w="4605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Telefon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Telephone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:</w:t>
                        </w:r>
                      </w:p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</w:p>
                    </w:tc>
                  </w:tr>
                </w:tbl>
                <w:p w:rsidR="00263701" w:rsidRPr="00263701" w:rsidRDefault="00263701" w:rsidP="00263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 </w:t>
                  </w:r>
                </w:p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8728"/>
                  </w:tblGrid>
                  <w:tr w:rsidR="00263701" w:rsidRPr="00263701">
                    <w:trPr>
                      <w:trHeight w:val="557"/>
                      <w:jc w:val="center"/>
                    </w:trPr>
                    <w:tc>
                      <w:tcPr>
                        <w:tcW w:w="9210" w:type="dxa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:rsidR="00263701" w:rsidRPr="00263701" w:rsidRDefault="00263701" w:rsidP="00263701">
                        <w:pPr>
                          <w:spacing w:after="0" w:line="240" w:lineRule="auto"/>
                          <w:ind w:left="993" w:hanging="156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Klavu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            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Notlar/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Notes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for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guidance</w:t>
                        </w:r>
                        <w:proofErr w:type="spellEnd"/>
                      </w:p>
                      <w:p w:rsidR="00263701" w:rsidRPr="00263701" w:rsidRDefault="00263701" w:rsidP="00263701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Sertifika üzerinde herhangi bir giriş yapılmadan önce hayvanın kimliği doğrulanır./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Identification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theanimal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(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tattoo or microchip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)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must have been verified before any entries are made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on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the certificate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.</w:t>
                        </w:r>
                      </w:p>
                      <w:p w:rsidR="00263701" w:rsidRPr="00263701" w:rsidRDefault="00263701" w:rsidP="00263701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Kullanılan kuduz aşısı OIE standartlarına uygun olarak üretilen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inaktive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edilmiş bir aşı olmalıdır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./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Therabies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vaccine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used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must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be an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inactivated vaccine produced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in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accordance with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OIE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standards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.</w:t>
                        </w:r>
                      </w:p>
                      <w:p w:rsidR="00263701" w:rsidRPr="00263701" w:rsidRDefault="00263701" w:rsidP="00263701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Sertifika, resmî veteriner hekimin imzalaması ya da yetkili otoritenin onayı sonrasındaki 4 ay süreyle, veya Bölüm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IV’te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belirtilen aşının geçerlilik tarihine kadar geçerlidir, en önce olan esas alınır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./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The certificate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is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valid for four months after signature by the official veterinarian or endorsement by the competent authority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,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or until thedate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expiry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the vaccination shown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in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Part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IV,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whichever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is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earlier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.</w:t>
                        </w:r>
                      </w:p>
                      <w:p w:rsidR="00263701" w:rsidRPr="00263701" w:rsidRDefault="00263701" w:rsidP="00263701">
                        <w:pPr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tr-TR"/>
                          </w:rPr>
                        </w:pP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Bu sertifika beraberinde, hayvanın kimlik bilgileri, aşılama bilgileri ve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proofErr w:type="spellStart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serolojik</w:t>
                        </w:r>
                        <w:proofErr w:type="spellEnd"/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test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lang w:eastAsia="tr-TR"/>
                          </w:rPr>
                          <w:t>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18"/>
                            <w:szCs w:val="18"/>
                            <w:lang w:eastAsia="tr-TR"/>
                          </w:rPr>
                          <w:t>sonuçları dahil, destekleyici belgeler veya bunların onaylı kopyaları bulundurulur.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/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This certificate must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be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accompanied bysupporting documentation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,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or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a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certified copy thereof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,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including the identification details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the animal concerned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,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vaccination details and the result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of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lang w:eastAsia="tr-TR"/>
                          </w:rPr>
                          <w:t> the serological </w:t>
                        </w:r>
                        <w:r w:rsidRPr="00263701">
                          <w:rPr>
                            <w:rFonts w:ascii="Times New Roman" w:eastAsia="Times New Roman" w:hAnsi="Times New Roman" w:cs="Times New Roman"/>
                            <w:sz w:val="18"/>
                            <w:szCs w:val="18"/>
                            <w:lang w:eastAsia="tr-TR"/>
                          </w:rPr>
                          <w:t>test.</w:t>
                        </w:r>
                      </w:p>
                    </w:tc>
                  </w:tr>
                </w:tbl>
                <w:p w:rsidR="00263701" w:rsidRPr="00263701" w:rsidRDefault="00263701" w:rsidP="002637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263701" w:rsidRPr="00263701" w:rsidRDefault="00263701" w:rsidP="00263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263701" w:rsidRPr="00263701" w:rsidRDefault="00263701" w:rsidP="002637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tr-TR"/>
                    </w:rPr>
                    <w:t> </w:t>
                  </w:r>
                </w:p>
                <w:p w:rsidR="00263701" w:rsidRPr="00263701" w:rsidRDefault="00263701" w:rsidP="0026370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263701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18"/>
                      <w:szCs w:val="18"/>
                      <w:lang w:eastAsia="tr-TR"/>
                    </w:rPr>
                    <w:t> </w:t>
                  </w:r>
                </w:p>
              </w:tc>
            </w:tr>
          </w:tbl>
          <w:p w:rsidR="00263701" w:rsidRPr="00263701" w:rsidRDefault="00263701" w:rsidP="002637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263701" w:rsidRPr="00263701" w:rsidRDefault="00263701" w:rsidP="0026370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263701"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  <w:lastRenderedPageBreak/>
        <w:t> </w:t>
      </w:r>
    </w:p>
    <w:p w:rsidR="00E207B7" w:rsidRDefault="00E207B7"/>
    <w:sectPr w:rsidR="00E207B7" w:rsidSect="00E20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Times">
    <w:panose1 w:val="02020603060405020304"/>
    <w:charset w:val="A2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B633E"/>
    <w:multiLevelType w:val="multilevel"/>
    <w:tmpl w:val="BA2A5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63701"/>
    <w:rsid w:val="00263701"/>
    <w:rsid w:val="00E20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7B7"/>
  </w:style>
  <w:style w:type="paragraph" w:styleId="Balk1">
    <w:name w:val="heading 1"/>
    <w:basedOn w:val="Normal"/>
    <w:link w:val="Balk1Char"/>
    <w:uiPriority w:val="9"/>
    <w:qFormat/>
    <w:rsid w:val="002637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2637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63701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263701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NormalWeb">
    <w:name w:val="Normal (Web)"/>
    <w:basedOn w:val="Normal"/>
    <w:uiPriority w:val="99"/>
    <w:unhideWhenUsed/>
    <w:rsid w:val="00263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1-baslk">
    <w:name w:val="1-baslk"/>
    <w:basedOn w:val="Normal"/>
    <w:rsid w:val="00263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2-ortabaslk">
    <w:name w:val="2-ortabaslk"/>
    <w:basedOn w:val="Normal"/>
    <w:rsid w:val="00263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263701"/>
  </w:style>
  <w:style w:type="paragraph" w:customStyle="1" w:styleId="3-normalyaz">
    <w:name w:val="3-normalyaz"/>
    <w:basedOn w:val="Normal"/>
    <w:rsid w:val="00263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263701"/>
  </w:style>
  <w:style w:type="paragraph" w:styleId="GvdeMetni">
    <w:name w:val="Body Text"/>
    <w:basedOn w:val="Normal"/>
    <w:link w:val="GvdeMetniChar"/>
    <w:uiPriority w:val="99"/>
    <w:semiHidden/>
    <w:unhideWhenUsed/>
    <w:rsid w:val="00263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263701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9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2659</Words>
  <Characters>15160</Characters>
  <Application>Microsoft Office Word</Application>
  <DocSecurity>0</DocSecurity>
  <Lines>126</Lines>
  <Paragraphs>35</Paragraphs>
  <ScaleCrop>false</ScaleCrop>
  <Company/>
  <LinksUpToDate>false</LinksUpToDate>
  <CharactersWithSpaces>17784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</dc:creator>
  <cp:lastModifiedBy>SİBEL</cp:lastModifiedBy>
  <cp:revision>1</cp:revision>
  <dcterms:created xsi:type="dcterms:W3CDTF">2014-03-12T09:27:00Z</dcterms:created>
  <dcterms:modified xsi:type="dcterms:W3CDTF">2014-03-12T09:28:00Z</dcterms:modified>
</cp:coreProperties>
</file>